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7A020F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FUNDAÇÃO</w:t>
      </w:r>
      <w:r w:rsidR="00C2798C" w:rsidRPr="00AD4B4D">
        <w:rPr>
          <w:b/>
          <w:bCs/>
          <w:color w:val="000000"/>
          <w:sz w:val="20"/>
          <w:szCs w:val="20"/>
        </w:rPr>
        <w:t xml:space="preserve"> MUNICIPAL DE SAÚDE</w:t>
      </w:r>
      <w:r>
        <w:rPr>
          <w:b/>
          <w:bCs/>
          <w:color w:val="000000"/>
          <w:sz w:val="20"/>
          <w:szCs w:val="20"/>
        </w:rPr>
        <w:t xml:space="preserve"> DE NITERÓI</w:t>
      </w:r>
    </w:p>
    <w:p w:rsidR="000C4BD9" w:rsidRPr="00A562D3" w:rsidRDefault="00141757" w:rsidP="001B7548">
      <w:pPr>
        <w:pStyle w:val="western"/>
        <w:spacing w:after="0"/>
        <w:jc w:val="center"/>
        <w:rPr>
          <w:b/>
          <w:u w:val="single"/>
        </w:rPr>
      </w:pPr>
      <w:r w:rsidRPr="00A562D3">
        <w:rPr>
          <w:b/>
          <w:bCs/>
          <w:color w:val="000000"/>
          <w:u w:val="single"/>
        </w:rPr>
        <w:t xml:space="preserve">CORRIGENDA </w:t>
      </w:r>
    </w:p>
    <w:p w:rsidR="001B7548" w:rsidRPr="00A562D3" w:rsidRDefault="00A562D3" w:rsidP="001B7548">
      <w:pPr>
        <w:pStyle w:val="western"/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 w:rsidRPr="00A562D3">
        <w:rPr>
          <w:rFonts w:ascii="Arial" w:eastAsia="Arial" w:hAnsi="Arial" w:cs="Arial"/>
          <w:b/>
          <w:color w:val="000000"/>
          <w:u w:val="single"/>
        </w:rPr>
        <w:t>EDITAL DE SELEÇÃO PÚBLICA N. º 001/2022</w:t>
      </w:r>
      <w:proofErr w:type="gramStart"/>
      <w:r w:rsidR="005620A8" w:rsidRPr="00A562D3">
        <w:rPr>
          <w:b/>
          <w:sz w:val="20"/>
          <w:szCs w:val="20"/>
          <w:u w:val="single"/>
        </w:rPr>
        <w:t xml:space="preserve"> </w:t>
      </w:r>
      <w:r w:rsidR="000C4BD9" w:rsidRPr="00A562D3">
        <w:rPr>
          <w:b/>
          <w:sz w:val="20"/>
          <w:szCs w:val="20"/>
          <w:u w:val="single"/>
        </w:rPr>
        <w:t xml:space="preserve"> </w:t>
      </w:r>
    </w:p>
    <w:p w:rsidR="00C2798C" w:rsidRPr="00A562D3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  <w:u w:val="single"/>
        </w:rPr>
      </w:pPr>
      <w:proofErr w:type="gramEnd"/>
    </w:p>
    <w:p w:rsidR="009A0D56" w:rsidRDefault="00181B24" w:rsidP="00A562D3">
      <w:pPr>
        <w:pStyle w:val="western"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Presidente da Fundação Municipal de Niterói, através da</w:t>
      </w:r>
      <w:r w:rsidR="001B7548">
        <w:rPr>
          <w:bCs/>
          <w:color w:val="000000"/>
          <w:sz w:val="20"/>
          <w:szCs w:val="20"/>
        </w:rPr>
        <w:t xml:space="preserve"> Comissão </w:t>
      </w:r>
      <w:r w:rsidR="00A562D3">
        <w:rPr>
          <w:bCs/>
          <w:color w:val="000000"/>
          <w:sz w:val="20"/>
          <w:szCs w:val="20"/>
        </w:rPr>
        <w:t>Especial de Seleção,</w:t>
      </w:r>
      <w:r w:rsidR="001B7548">
        <w:rPr>
          <w:bCs/>
          <w:color w:val="000000"/>
          <w:sz w:val="20"/>
          <w:szCs w:val="20"/>
        </w:rPr>
        <w:t xml:space="preserve"> informa que </w:t>
      </w:r>
      <w:r w:rsidR="00141757">
        <w:rPr>
          <w:bCs/>
          <w:color w:val="000000"/>
          <w:sz w:val="20"/>
          <w:szCs w:val="20"/>
        </w:rPr>
        <w:t>o</w:t>
      </w:r>
      <w:r w:rsidR="005620A8">
        <w:rPr>
          <w:bCs/>
          <w:color w:val="000000"/>
          <w:sz w:val="20"/>
          <w:szCs w:val="20"/>
        </w:rPr>
        <w:t xml:space="preserve"> </w:t>
      </w:r>
      <w:r w:rsidR="00A562D3" w:rsidRPr="00A562D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EDITAL DE SELEÇÃO PÚBLICA N. º 001/2022</w:t>
      </w:r>
      <w:proofErr w:type="gramStart"/>
      <w:r w:rsidR="00A562D3" w:rsidRPr="00A562D3">
        <w:rPr>
          <w:b/>
          <w:sz w:val="20"/>
          <w:szCs w:val="20"/>
          <w:u w:val="single"/>
        </w:rPr>
        <w:t xml:space="preserve">  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proofErr w:type="gramEnd"/>
      <w:r w:rsidR="00C2798C" w:rsidRPr="00AD4B4D">
        <w:rPr>
          <w:b/>
          <w:bCs/>
          <w:color w:val="000000"/>
          <w:sz w:val="20"/>
          <w:szCs w:val="20"/>
        </w:rPr>
        <w:t>Processo</w:t>
      </w:r>
      <w:r w:rsidR="005620A8">
        <w:rPr>
          <w:b/>
          <w:bCs/>
          <w:color w:val="000000"/>
          <w:sz w:val="20"/>
          <w:szCs w:val="20"/>
        </w:rPr>
        <w:t xml:space="preserve"> Administrativo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color w:val="FF0000"/>
          <w:sz w:val="20"/>
          <w:szCs w:val="20"/>
        </w:rPr>
        <w:t>200/</w:t>
      </w:r>
      <w:r w:rsidR="00A562D3">
        <w:rPr>
          <w:b/>
          <w:color w:val="FF0000"/>
          <w:sz w:val="20"/>
          <w:szCs w:val="20"/>
        </w:rPr>
        <w:t>2810</w:t>
      </w:r>
      <w:r w:rsidR="00C2798C" w:rsidRPr="00AD4B4D">
        <w:rPr>
          <w:b/>
          <w:color w:val="FF0000"/>
          <w:sz w:val="20"/>
          <w:szCs w:val="20"/>
        </w:rPr>
        <w:t>/20</w:t>
      </w:r>
      <w:r w:rsidR="00A562D3">
        <w:rPr>
          <w:b/>
          <w:color w:val="FF0000"/>
          <w:sz w:val="20"/>
          <w:szCs w:val="20"/>
        </w:rPr>
        <w:t>22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>referente à</w:t>
      </w:r>
      <w:r w:rsidR="00A562D3" w:rsidRPr="00A562D3">
        <w:rPr>
          <w:rFonts w:ascii="Arial" w:eastAsia="Arial" w:hAnsi="Arial" w:cs="Arial"/>
          <w:b/>
        </w:rPr>
        <w:t xml:space="preserve"> </w:t>
      </w:r>
      <w:r w:rsidR="00A562D3" w:rsidRPr="00A562D3">
        <w:rPr>
          <w:rFonts w:ascii="Arial" w:eastAsia="Arial" w:hAnsi="Arial" w:cs="Arial"/>
          <w:b/>
          <w:sz w:val="22"/>
          <w:szCs w:val="22"/>
        </w:rPr>
        <w:t xml:space="preserve">SELEÇÃO DE ORGANIZAÇÃO SOCIAL PARA PLANEJAMENTO, GERENCIAMENTO E A EXECUÇÃO DAS ATIVIDADES E SERVIÇOS DE SAÚDE NO HOSPITAL MUNICIPAL OCEÂNICO DR. </w:t>
      </w:r>
      <w:r w:rsidR="00A562D3">
        <w:rPr>
          <w:rFonts w:ascii="Arial" w:eastAsia="Arial" w:hAnsi="Arial" w:cs="Arial"/>
          <w:b/>
          <w:sz w:val="22"/>
          <w:szCs w:val="22"/>
        </w:rPr>
        <w:t>GILSON</w:t>
      </w:r>
      <w:r w:rsidR="00A562D3" w:rsidRPr="00A562D3">
        <w:rPr>
          <w:rFonts w:ascii="Arial" w:eastAsia="Arial" w:hAnsi="Arial" w:cs="Arial"/>
          <w:b/>
          <w:sz w:val="22"/>
          <w:szCs w:val="22"/>
        </w:rPr>
        <w:t>CANTARINO – HMOGC</w:t>
      </w:r>
      <w:r w:rsidR="00C2798C" w:rsidRPr="00141757">
        <w:rPr>
          <w:b/>
          <w:color w:val="FF0000"/>
          <w:sz w:val="20"/>
          <w:szCs w:val="20"/>
        </w:rPr>
        <w:t>,</w:t>
      </w:r>
      <w:r w:rsidR="00C2798C" w:rsidRPr="00AD4B4D">
        <w:rPr>
          <w:b/>
          <w:bCs/>
          <w:color w:val="FF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</w:t>
      </w:r>
      <w:r w:rsidR="00A562D3">
        <w:rPr>
          <w:b/>
          <w:bCs/>
          <w:color w:val="000000"/>
          <w:sz w:val="20"/>
          <w:szCs w:val="20"/>
        </w:rPr>
        <w:t xml:space="preserve"> alteração</w:t>
      </w:r>
      <w:r w:rsidR="00DE7990">
        <w:rPr>
          <w:b/>
          <w:bCs/>
          <w:color w:val="000000"/>
          <w:sz w:val="20"/>
          <w:szCs w:val="20"/>
        </w:rPr>
        <w:t xml:space="preserve"> a seguir</w:t>
      </w:r>
      <w:bookmarkStart w:id="0" w:name="_GoBack"/>
      <w:bookmarkEnd w:id="0"/>
      <w:r w:rsidR="00A562D3">
        <w:rPr>
          <w:b/>
          <w:bCs/>
          <w:color w:val="000000"/>
          <w:sz w:val="20"/>
          <w:szCs w:val="20"/>
        </w:rPr>
        <w:t>:</w:t>
      </w:r>
    </w:p>
    <w:p w:rsidR="005620A8" w:rsidRDefault="00A562D3" w:rsidP="00A562D3">
      <w:pPr>
        <w:pStyle w:val="western"/>
        <w:spacing w:after="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Onde se lê: “</w:t>
      </w:r>
      <w:r w:rsidRPr="00A562D3">
        <w:rPr>
          <w:rFonts w:ascii="Arial" w:eastAsia="Arial" w:hAnsi="Arial" w:cs="Arial"/>
          <w:i/>
          <w:color w:val="000000"/>
          <w:sz w:val="22"/>
          <w:szCs w:val="22"/>
        </w:rPr>
        <w:t xml:space="preserve">5.7.1. A estimativa do valor da contratação refere-se ao valor global de </w:t>
      </w:r>
      <w:r w:rsidRPr="00A562D3">
        <w:rPr>
          <w:rFonts w:ascii="Arial" w:eastAsia="Arial" w:hAnsi="Arial" w:cs="Arial"/>
          <w:b/>
          <w:i/>
          <w:color w:val="000000"/>
          <w:sz w:val="22"/>
          <w:szCs w:val="22"/>
        </w:rPr>
        <w:t>R$ 207.837.695,70 (Duzentos e sete milhões, oitocentos e trinta e sete mil, seiscentos e noventa e cinco reais e setenta centavos),</w:t>
      </w:r>
      <w:r w:rsidRPr="00A562D3">
        <w:rPr>
          <w:rFonts w:ascii="Arial" w:eastAsia="Arial" w:hAnsi="Arial" w:cs="Arial"/>
          <w:i/>
          <w:color w:val="000000"/>
          <w:sz w:val="22"/>
          <w:szCs w:val="22"/>
        </w:rPr>
        <w:t xml:space="preserve"> considerando o prazo de execução de 30 (trinta) meses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”</w:t>
      </w:r>
      <w:proofErr w:type="gramEnd"/>
    </w:p>
    <w:p w:rsidR="00A562D3" w:rsidRPr="00A562D3" w:rsidRDefault="00A562D3" w:rsidP="00A562D3">
      <w:pPr>
        <w:pStyle w:val="western"/>
        <w:spacing w:after="0"/>
        <w:jc w:val="both"/>
        <w:rPr>
          <w:b/>
          <w:bCs/>
          <w:i/>
          <w:color w:val="FF0000"/>
          <w:sz w:val="20"/>
          <w:szCs w:val="20"/>
          <w:u w:val="single"/>
        </w:rPr>
      </w:pPr>
      <w:r w:rsidRPr="00A562D3">
        <w:rPr>
          <w:rFonts w:ascii="Arial" w:eastAsia="Arial" w:hAnsi="Arial" w:cs="Arial"/>
          <w:i/>
          <w:color w:val="000000"/>
          <w:sz w:val="22"/>
          <w:szCs w:val="22"/>
        </w:rPr>
        <w:t>Leia-se: “</w:t>
      </w:r>
      <w:r w:rsidRPr="00A562D3">
        <w:rPr>
          <w:rFonts w:ascii="Arial" w:eastAsia="Arial" w:hAnsi="Arial" w:cs="Arial"/>
          <w:i/>
          <w:color w:val="000000"/>
        </w:rPr>
        <w:t xml:space="preserve">5.7.1. A estimativa do valor da contratação refere-se ao valor global de </w:t>
      </w:r>
      <w:r w:rsidRPr="00A562D3">
        <w:rPr>
          <w:rFonts w:ascii="Arial" w:eastAsia="Arial" w:hAnsi="Arial" w:cs="Arial"/>
          <w:b/>
          <w:i/>
          <w:color w:val="000000"/>
        </w:rPr>
        <w:t xml:space="preserve">R$ </w:t>
      </w:r>
      <w:r w:rsidRPr="00A562D3">
        <w:rPr>
          <w:rFonts w:ascii="Arial" w:eastAsia="Arial" w:hAnsi="Arial" w:cs="Arial"/>
          <w:b/>
          <w:i/>
          <w:color w:val="000000"/>
        </w:rPr>
        <w:t>186.852.187,31</w:t>
      </w:r>
      <w:r w:rsidRPr="00A562D3">
        <w:rPr>
          <w:rFonts w:ascii="Arial" w:eastAsia="Arial" w:hAnsi="Arial" w:cs="Arial"/>
          <w:b/>
          <w:i/>
          <w:color w:val="000000"/>
        </w:rPr>
        <w:t xml:space="preserve"> (</w:t>
      </w:r>
      <w:r w:rsidRPr="00A562D3">
        <w:rPr>
          <w:rFonts w:ascii="Arial" w:eastAsia="Arial" w:hAnsi="Arial" w:cs="Arial"/>
          <w:b/>
          <w:i/>
          <w:color w:val="000000"/>
        </w:rPr>
        <w:t>Cento e oitenta e seis milhões, oitocentos e cinquenta e dois mil, cento e oitenta e sete reais e trinta e um centavos</w:t>
      </w:r>
      <w:r w:rsidRPr="00A562D3">
        <w:rPr>
          <w:rFonts w:ascii="Arial" w:eastAsia="Arial" w:hAnsi="Arial" w:cs="Arial"/>
          <w:b/>
          <w:i/>
          <w:color w:val="000000"/>
        </w:rPr>
        <w:t>),</w:t>
      </w:r>
      <w:r w:rsidRPr="00A562D3">
        <w:rPr>
          <w:rFonts w:ascii="Arial" w:eastAsia="Arial" w:hAnsi="Arial" w:cs="Arial"/>
          <w:i/>
          <w:color w:val="000000"/>
        </w:rPr>
        <w:t xml:space="preserve"> considerando o prazo de execução de 30 (trinta) meses</w:t>
      </w:r>
      <w:r w:rsidRPr="00A562D3">
        <w:rPr>
          <w:rFonts w:ascii="Arial" w:eastAsia="Arial" w:hAnsi="Arial" w:cs="Arial"/>
          <w:i/>
          <w:color w:val="000000"/>
        </w:rPr>
        <w:t>”.</w:t>
      </w:r>
    </w:p>
    <w:p w:rsidR="009A0D56" w:rsidRPr="00A562D3" w:rsidRDefault="009A0D56" w:rsidP="00C2798C">
      <w:pPr>
        <w:ind w:right="-1"/>
        <w:jc w:val="both"/>
        <w:rPr>
          <w:b/>
          <w:i/>
          <w:color w:val="000000"/>
          <w:sz w:val="20"/>
          <w:szCs w:val="20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C"/>
    <w:rsid w:val="000C4BD9"/>
    <w:rsid w:val="0010672D"/>
    <w:rsid w:val="00141757"/>
    <w:rsid w:val="00181B24"/>
    <w:rsid w:val="001B7548"/>
    <w:rsid w:val="003E3E27"/>
    <w:rsid w:val="005620A8"/>
    <w:rsid w:val="00634F5F"/>
    <w:rsid w:val="006A39D0"/>
    <w:rsid w:val="007A020F"/>
    <w:rsid w:val="009721FD"/>
    <w:rsid w:val="00983CE6"/>
    <w:rsid w:val="009A0D56"/>
    <w:rsid w:val="009B10E9"/>
    <w:rsid w:val="00A562D3"/>
    <w:rsid w:val="00B41751"/>
    <w:rsid w:val="00C2798C"/>
    <w:rsid w:val="00C9606C"/>
    <w:rsid w:val="00DE7990"/>
    <w:rsid w:val="00E85C20"/>
    <w:rsid w:val="00EF5015"/>
    <w:rsid w:val="00F20043"/>
    <w:rsid w:val="00F83EC2"/>
    <w:rsid w:val="00FB306F"/>
    <w:rsid w:val="00FC4DE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CPP</cp:lastModifiedBy>
  <cp:revision>3</cp:revision>
  <cp:lastPrinted>2019-07-08T13:57:00Z</cp:lastPrinted>
  <dcterms:created xsi:type="dcterms:W3CDTF">2022-11-16T14:46:00Z</dcterms:created>
  <dcterms:modified xsi:type="dcterms:W3CDTF">2022-11-16T14:46:00Z</dcterms:modified>
</cp:coreProperties>
</file>